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djustRightInd w:val="false"/>
        <w:snapToGrid w:val="false"/>
        <w:spacing w:lineRule="exact" w:line="560"/>
        <w:jc w:val="center"/>
        <w:rPr>
          <w:rFonts w:ascii="方正小标宋简体" w:cs="方正小标宋简体" w:eastAsia="方正小标宋简体" w:hAnsi="方正小标宋简体" w:hint="eastAsia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cs="方正小标宋简体" w:eastAsia="方正小标宋简体" w:hAnsi="方正小标宋简体" w:hint="eastAsia"/>
          <w:bCs/>
          <w:sz w:val="44"/>
          <w:szCs w:val="44"/>
        </w:rPr>
        <w:t>广州</w:t>
      </w:r>
      <w:r>
        <w:rPr>
          <w:rFonts w:ascii="方正小标宋简体" w:cs="方正小标宋简体" w:hAnsi="方正小标宋简体" w:hint="eastAsia"/>
          <w:bCs/>
          <w:sz w:val="44"/>
          <w:szCs w:val="44"/>
          <w:lang w:eastAsia="zh-CN"/>
        </w:rPr>
        <w:t>海关事业单位</w:t>
      </w:r>
      <w:r>
        <w:rPr>
          <w:rFonts w:ascii="方正小标宋简体" w:cs="方正小标宋简体" w:eastAsia="方正小标宋简体" w:hAnsi="方正小标宋简体" w:hint="eastAsia"/>
          <w:bCs/>
          <w:sz w:val="44"/>
          <w:szCs w:val="44"/>
        </w:rPr>
        <w:t>公开招聘人员报名表</w:t>
      </w:r>
    </w:p>
    <w:p>
      <w:pPr>
        <w:pStyle w:val="style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pStyle w:val="style0"/>
        <w:jc w:val="left"/>
        <w:rPr>
          <w:rFonts w:ascii="仿宋_GB2312" w:hint="eastAsia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仿宋_GB2312" w:hint="eastAsia"/>
          <w:spacing w:val="-18"/>
          <w:sz w:val="24"/>
        </w:rPr>
        <w:t>报考单位：</w:t>
      </w:r>
      <w:r>
        <w:rPr>
          <w:rFonts w:ascii="仿宋_GB2312" w:hint="eastAsia"/>
          <w:sz w:val="24"/>
        </w:rPr>
        <w:t xml:space="preserve">                            </w:t>
      </w:r>
      <w:r>
        <w:rPr>
          <w:rFonts w:ascii="仿宋_GB2312" w:hint="eastAsia"/>
          <w:spacing w:val="-18"/>
          <w:sz w:val="24"/>
        </w:rPr>
        <w:t>报考职位</w:t>
      </w:r>
      <w:r>
        <w:rPr>
          <w:rFonts w:ascii="仿宋_GB2312" w:hint="eastAsia"/>
          <w:spacing w:val="-6"/>
          <w:sz w:val="24"/>
        </w:rPr>
        <w:t>及代码：</w:t>
      </w:r>
    </w:p>
    <w:tbl>
      <w:tblPr>
        <w:tblStyle w:val="style10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948"/>
        <w:gridCol w:w="180"/>
        <w:gridCol w:w="1440"/>
      </w:tblGrid>
      <w:tr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    名</w:t>
            </w:r>
          </w:p>
        </w:tc>
        <w:tc>
          <w:tcPr>
            <w:tcW w:w="1506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5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民  族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>
        <w:tblPrEx/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5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</w:tr>
      <w:tr>
        <w:tblPrEx/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948" w:type="dxa"/>
            <w:tcBorders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</w:tr>
      <w:tr>
        <w:tblPrEx/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</w:tr>
      <w:tr>
        <w:tblPrEx/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tcBorders/>
            <w:vAlign w:val="center"/>
          </w:tcPr>
          <w:p>
            <w:pPr>
              <w:pStyle w:val="style0"/>
              <w:ind w:firstLine="120" w:firstLineChars="5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邮  编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</w:tr>
      <w:tr>
        <w:tblPrEx/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568" w:type="dxa"/>
            <w:gridSpan w:val="3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</w:tr>
      <w:tr>
        <w:tblPrEx/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568" w:type="dxa"/>
            <w:gridSpan w:val="3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</w:tr>
      <w:tr>
        <w:tblPrEx/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43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568" w:type="dxa"/>
            <w:gridSpan w:val="3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</w:tr>
      <w:tr>
        <w:tblPrEx/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568" w:type="dxa"/>
            <w:gridSpan w:val="3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</w:tr>
      <w:tr>
        <w:tblPrEx/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tcBorders/>
            <w:vAlign w:val="center"/>
          </w:tcPr>
          <w:p>
            <w:pPr>
              <w:pStyle w:val="style0"/>
              <w:rPr>
                <w:rFonts w:ascii="仿宋_GB2312" w:hint="eastAsia"/>
                <w:sz w:val="24"/>
              </w:rPr>
            </w:pPr>
          </w:p>
        </w:tc>
        <w:tc>
          <w:tcPr>
            <w:tcW w:w="115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2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</w:tr>
      <w:tr>
        <w:tblPrEx/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tcBorders/>
            <w:vAlign w:val="center"/>
          </w:tcPr>
          <w:p>
            <w:pPr>
              <w:pStyle w:val="style0"/>
              <w:rPr>
                <w:rFonts w:ascii="仿宋_GB2312" w:hint="eastAsia"/>
                <w:sz w:val="24"/>
              </w:rPr>
            </w:pPr>
          </w:p>
        </w:tc>
        <w:tc>
          <w:tcPr>
            <w:tcW w:w="115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/>
            <w:vAlign w:val="center"/>
          </w:tcPr>
          <w:p>
            <w:pPr>
              <w:pStyle w:val="style0"/>
              <w:rPr>
                <w:rFonts w:ascii="仿宋_GB2312" w:hint="eastAsia"/>
                <w:sz w:val="24"/>
              </w:rPr>
            </w:pPr>
          </w:p>
        </w:tc>
        <w:tc>
          <w:tcPr>
            <w:tcW w:w="112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jc w:val="left"/>
              <w:rPr>
                <w:rFonts w:ascii="仿宋_GB2312" w:hint="eastAsia"/>
                <w:sz w:val="24"/>
              </w:rPr>
            </w:pPr>
          </w:p>
        </w:tc>
      </w:tr>
      <w:tr>
        <w:tblPrEx/>
        <w:trPr>
          <w:wBefore w:w="0" w:type="dxa"/>
          <w:wAfter w:w="0" w:type="dxa"/>
          <w:cantSplit/>
          <w:trHeight w:val="530" w:hRule="atLeast"/>
        </w:trPr>
        <w:tc>
          <w:tcPr>
            <w:tcW w:w="180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485" w:type="dxa"/>
            <w:gridSpan w:val="8"/>
            <w:tcBorders/>
            <w:vAlign w:val="center"/>
          </w:tcPr>
          <w:p>
            <w:pPr>
              <w:pStyle w:val="style0"/>
              <w:rPr>
                <w:rFonts w:ascii="仿宋_GB2312" w:hint="eastAsia"/>
                <w:sz w:val="24"/>
              </w:rPr>
            </w:pPr>
          </w:p>
        </w:tc>
      </w:tr>
      <w:tr>
        <w:tblPrEx/>
        <w:trPr>
          <w:wBefore w:w="0" w:type="dxa"/>
          <w:wAfter w:w="0" w:type="dxa"/>
          <w:cantSplit/>
          <w:trHeight w:val="5556" w:hRule="atLeast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>
            <w:pPr>
              <w:pStyle w:val="style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8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仿宋_GB2312" w:hint="eastAsia"/>
                <w:sz w:val="24"/>
              </w:rPr>
            </w:pPr>
          </w:p>
        </w:tc>
      </w:tr>
    </w:tbl>
    <w:p>
      <w:pPr>
        <w:pStyle w:val="style0"/>
        <w:jc w:val="left"/>
        <w:rPr>
          <w:rFonts w:ascii="仿宋_GB2312" w:hint="eastAsia"/>
          <w:sz w:val="24"/>
        </w:rPr>
      </w:pPr>
    </w:p>
    <w:tbl>
      <w:tblPr>
        <w:tblStyle w:val="style10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rPr>
          <w:wBefore w:w="0" w:type="dxa"/>
          <w:cantSplit/>
          <w:trHeight w:val="600" w:hRule="atLeast"/>
        </w:trPr>
        <w:tc>
          <w:tcPr>
            <w:tcW w:w="948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家 庭成 员及 主要 社会 关系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tcW w:w="1504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39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>
        <w:tblPrEx/>
        <w:trPr>
          <w:wBefore w:w="0" w:type="dxa"/>
          <w:cantSplit/>
          <w:trHeight w:val="3284" w:hRule="atLeast"/>
        </w:trPr>
        <w:tc>
          <w:tcPr>
            <w:tcW w:w="948" w:type="dxa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_GB2312" w:hint="eastAsia"/>
                <w:sz w:val="24"/>
              </w:rPr>
            </w:pPr>
          </w:p>
        </w:tc>
        <w:tc>
          <w:tcPr>
            <w:tcW w:w="1416" w:type="dxa"/>
            <w:tcBorders/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504" w:type="dxa"/>
            <w:tcBorders/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931" w:type="dxa"/>
            <w:tcBorders/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239" w:type="dxa"/>
            <w:tcBorders/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</w:rPr>
            </w:pPr>
          </w:p>
        </w:tc>
      </w:tr>
      <w:tr>
        <w:tblPrEx/>
        <w:trPr>
          <w:wBefore w:w="0" w:type="dxa"/>
          <w:trHeight w:val="2089" w:hRule="atLeast"/>
        </w:trPr>
        <w:tc>
          <w:tcPr>
            <w:tcW w:w="94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tcBorders/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</w:rPr>
            </w:pPr>
          </w:p>
        </w:tc>
      </w:tr>
      <w:tr>
        <w:tblPrEx/>
        <w:trPr>
          <w:wBefore w:w="0" w:type="dxa"/>
          <w:trHeight w:val="1558" w:hRule="atLeast"/>
        </w:trPr>
        <w:tc>
          <w:tcPr>
            <w:tcW w:w="948" w:type="dxa"/>
            <w:tcBorders/>
            <w:vAlign w:val="center"/>
          </w:tcPr>
          <w:p>
            <w:pPr>
              <w:pStyle w:val="style0"/>
              <w:spacing w:lineRule="exact" w:line="300"/>
              <w:jc w:val="left"/>
              <w:rPr>
                <w:rFonts w:ascii="仿宋_GB2312" w:hint="eastAsia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奖  惩</w:t>
            </w:r>
          </w:p>
          <w:p>
            <w:pPr>
              <w:pStyle w:val="style0"/>
              <w:spacing w:lineRule="exact" w:line="300"/>
              <w:rPr>
                <w:rFonts w:ascii="仿宋_GB2312" w:hint="eastAsia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情  况</w:t>
            </w:r>
          </w:p>
          <w:p>
            <w:pPr>
              <w:pStyle w:val="style0"/>
              <w:spacing w:lineRule="exact" w:line="300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090" w:type="dxa"/>
            <w:gridSpan w:val="4"/>
            <w:tcBorders/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</w:rPr>
            </w:pPr>
          </w:p>
        </w:tc>
      </w:tr>
      <w:tr>
        <w:tblPrEx/>
        <w:trPr>
          <w:wBefore w:w="0" w:type="dxa"/>
          <w:trHeight w:val="2704" w:hRule="atLeast"/>
        </w:trPr>
        <w:tc>
          <w:tcPr>
            <w:tcW w:w="94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审  核</w:t>
            </w:r>
          </w:p>
          <w:p>
            <w:pPr>
              <w:pStyle w:val="style0"/>
              <w:spacing w:lineRule="exact" w:line="300"/>
              <w:rPr>
                <w:rFonts w:ascii="仿宋_GB2312" w:hint="eastAsia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hint="eastAsia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意  见</w:t>
            </w:r>
          </w:p>
        </w:tc>
        <w:tc>
          <w:tcPr>
            <w:tcW w:w="8090" w:type="dxa"/>
            <w:gridSpan w:val="4"/>
            <w:tcBorders/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</w:rPr>
            </w:pPr>
          </w:p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</w:rPr>
            </w:pPr>
          </w:p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</w:rPr>
            </w:pPr>
          </w:p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</w:rPr>
            </w:pPr>
          </w:p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</w:rPr>
            </w:pPr>
          </w:p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                            审核日期：   年  月  日</w:t>
            </w:r>
          </w:p>
        </w:tc>
      </w:tr>
      <w:tr>
        <w:tblPrEx/>
        <w:trPr>
          <w:wBefore w:w="0" w:type="dxa"/>
          <w:trHeight w:val="1935" w:hRule="atLeast"/>
        </w:trPr>
        <w:tc>
          <w:tcPr>
            <w:tcW w:w="94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备  注</w:t>
            </w:r>
          </w:p>
        </w:tc>
        <w:tc>
          <w:tcPr>
            <w:tcW w:w="8090" w:type="dxa"/>
            <w:gridSpan w:val="4"/>
            <w:tcBorders/>
          </w:tcPr>
          <w:p>
            <w:pPr>
              <w:pStyle w:val="style0"/>
              <w:spacing w:lineRule="exact" w:line="440"/>
              <w:jc w:val="left"/>
              <w:rPr>
                <w:rFonts w:ascii="仿宋_GB2312" w:hint="eastAsia"/>
                <w:sz w:val="24"/>
              </w:rPr>
            </w:pPr>
          </w:p>
        </w:tc>
      </w:tr>
    </w:tbl>
    <w:p>
      <w:pPr>
        <w:pStyle w:val="style0"/>
        <w:spacing w:lineRule="exact" w:line="400"/>
        <w:jc w:val="left"/>
        <w:rPr>
          <w:rFonts w:ascii="仿宋_GB2312" w:hAnsi="仿宋" w:hint="eastAsia"/>
          <w:sz w:val="24"/>
        </w:rPr>
      </w:pPr>
      <w:r>
        <w:rPr>
          <w:rFonts w:ascii="仿宋_GB2312" w:hAnsi="仿宋" w:hint="eastAsia"/>
          <w:sz w:val="24"/>
        </w:rPr>
        <w:t>说明：1、此表双面打印，可电脑填写或蓝黑色钢笔填写，字迹要清楚；</w:t>
      </w:r>
    </w:p>
    <w:p>
      <w:pPr>
        <w:pStyle w:val="style0"/>
        <w:spacing w:lineRule="exact" w:line="560"/>
        <w:ind w:firstLine="720" w:firstLineChars="300"/>
        <w:rPr>
          <w:rFonts w:eastAsia="仿宋_GB2312" w:hint="eastAsia"/>
          <w:sz w:val="24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p>
      <w:pPr>
        <w:pStyle w:val="style0"/>
        <w:rPr/>
      </w:pPr>
    </w:p>
    <w:sectPr>
      <w:footerReference w:type="even" r:id="rId2"/>
      <w:footerReference w:type="default" r:id="rId3"/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001010101"/>
    <w:charset w:val="86"/>
    <w:family w:val="auto"/>
    <w:pitch w:val="default"/>
    <w:sig w:usb0="00000000" w:usb1="080E0000" w:usb2="00000000" w:usb3="00000000" w:csb0="00040000" w:csb1="00000000"/>
  </w:font>
  <w:font w:name="方正舒体">
    <w:altName w:val="方正舒体"/>
    <w:panose1 w:val="020106010300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</w:rPr>
      <w:t>1</w:t>
    </w:r>
    <w:r>
      <w:rPr/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41">
    <w:name w:val="page number"/>
    <w:basedOn w:val="style65"/>
    <w:next w:val="style41"/>
    <w:uiPriority w:val="0"/>
  </w:style>
  <w:style w:type="character" w:customStyle="1" w:styleId="style4097">
    <w:name w:val="页眉 Char"/>
    <w:basedOn w:val="style65"/>
    <w:next w:val="style4097"/>
    <w:link w:val="style31"/>
    <w:uiPriority w:val="0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317</Words>
  <Pages>2</Pages>
  <Characters>317</Characters>
  <Application>WPS Office</Application>
  <DocSecurity>0</DocSecurity>
  <Paragraphs>126</Paragraphs>
  <ScaleCrop>false</ScaleCrop>
  <Company>customs</Company>
  <LinksUpToDate>false</LinksUpToDate>
  <CharactersWithSpaces>431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2021-01-08T07:02:00Z</dcterms:created>
  <dc:creator>张世发(拟稿人校对或发文)</dc:creator>
  <lastModifiedBy>TAS-AN00</lastModifiedBy>
  <dcterms:modified xsi:type="dcterms:W3CDTF">2022-09-30T01:09:40Z</dcterms:modified>
  <revision>2</revision>
  <dc:title>广东省事业单位公开招聘人员报名表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b57d1408aef04ab389498af8891a1267</vt:lpwstr>
  </property>
</Properties>
</file>